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FB" w:rsidRDefault="00A843FB" w:rsidP="00A843F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Вимоги до заліку з Практичної граматики</w:t>
      </w:r>
    </w:p>
    <w:p w:rsidR="00A843FB" w:rsidRDefault="00A843FB" w:rsidP="00A843FB">
      <w:pPr>
        <w:pStyle w:val="Default"/>
        <w:spacing w:line="360" w:lineRule="auto"/>
        <w:jc w:val="center"/>
      </w:pPr>
      <w:r>
        <w:rPr>
          <w:rStyle w:val="xfm25874526"/>
          <w:b/>
          <w:sz w:val="28"/>
          <w:szCs w:val="28"/>
        </w:rPr>
        <w:t xml:space="preserve"> (</w:t>
      </w:r>
      <w:r w:rsidRPr="004E4051">
        <w:t>для студентів</w:t>
      </w:r>
      <w:r>
        <w:t xml:space="preserve"> </w:t>
      </w:r>
      <w:r w:rsidRPr="00A474D0">
        <w:rPr>
          <w:b/>
          <w:i/>
        </w:rPr>
        <w:t xml:space="preserve">першого (бакалаврського) </w:t>
      </w:r>
      <w:r w:rsidRPr="00A474D0">
        <w:t>рівня вищої освіти</w:t>
      </w:r>
      <w:r>
        <w:t xml:space="preserve">, </w:t>
      </w:r>
      <w:r w:rsidRPr="00A474D0">
        <w:t>галузь знань</w:t>
      </w:r>
      <w:r w:rsidRPr="00A474D0">
        <w:rPr>
          <w:b/>
          <w:i/>
        </w:rPr>
        <w:t xml:space="preserve"> 0</w:t>
      </w:r>
      <w:r>
        <w:rPr>
          <w:b/>
          <w:i/>
        </w:rPr>
        <w:t>3</w:t>
      </w:r>
      <w:r w:rsidRPr="00A474D0">
        <w:rPr>
          <w:b/>
          <w:i/>
        </w:rPr>
        <w:t xml:space="preserve"> </w:t>
      </w:r>
      <w:r>
        <w:rPr>
          <w:b/>
          <w:i/>
        </w:rPr>
        <w:t>Гуманітарні науки</w:t>
      </w:r>
      <w:r>
        <w:t xml:space="preserve">, спеціальність  </w:t>
      </w:r>
      <w:r w:rsidRPr="009B4A5C">
        <w:rPr>
          <w:b/>
          <w:i/>
        </w:rPr>
        <w:t>035</w:t>
      </w:r>
      <w:r>
        <w:t xml:space="preserve"> </w:t>
      </w:r>
      <w:r>
        <w:rPr>
          <w:b/>
          <w:i/>
        </w:rPr>
        <w:t xml:space="preserve">Філологія, </w:t>
      </w:r>
      <w:r w:rsidRPr="00FE5D94">
        <w:t>спец</w:t>
      </w:r>
      <w:r w:rsidRPr="00B00CC0">
        <w:t xml:space="preserve">іалізація </w:t>
      </w:r>
      <w:r>
        <w:t xml:space="preserve"> </w:t>
      </w:r>
      <w:r w:rsidRPr="00FE5D94">
        <w:rPr>
          <w:b/>
          <w:i/>
        </w:rPr>
        <w:t>035.04</w:t>
      </w:r>
      <w:r w:rsidR="00556B2C">
        <w:rPr>
          <w:b/>
          <w:i/>
        </w:rPr>
        <w:t>3</w:t>
      </w:r>
      <w:r>
        <w:rPr>
          <w:i/>
        </w:rPr>
        <w:t xml:space="preserve"> </w:t>
      </w:r>
      <w:r w:rsidRPr="002266B4">
        <w:rPr>
          <w:b/>
          <w:i/>
        </w:rPr>
        <w:t>Германські мови та літератури (переклад</w:t>
      </w:r>
      <w:r>
        <w:rPr>
          <w:b/>
          <w:i/>
        </w:rPr>
        <w:t xml:space="preserve"> включно</w:t>
      </w:r>
      <w:r w:rsidRPr="00917706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, перша </w:t>
      </w:r>
      <w:r w:rsidRPr="00032405">
        <w:rPr>
          <w:b/>
          <w:bCs/>
          <w:i/>
          <w:iCs/>
        </w:rPr>
        <w:t xml:space="preserve">– </w:t>
      </w:r>
      <w:r w:rsidR="00556B2C">
        <w:rPr>
          <w:b/>
          <w:i/>
        </w:rPr>
        <w:t>німец</w:t>
      </w:r>
      <w:r w:rsidRPr="00032405">
        <w:rPr>
          <w:b/>
          <w:i/>
        </w:rPr>
        <w:t>ька</w:t>
      </w:r>
      <w:r>
        <w:t>)</w:t>
      </w:r>
    </w:p>
    <w:p w:rsidR="00A843FB" w:rsidRPr="00562396" w:rsidRDefault="00A843FB" w:rsidP="00A843FB">
      <w:pPr>
        <w:pStyle w:val="Default"/>
        <w:spacing w:line="360" w:lineRule="auto"/>
        <w:jc w:val="center"/>
      </w:pPr>
      <w:r>
        <w:t xml:space="preserve">  </w:t>
      </w:r>
      <w:r w:rsidRPr="00562396">
        <w:t>Д</w:t>
      </w:r>
      <w:r w:rsidRPr="00562396">
        <w:rPr>
          <w:b/>
          <w:bCs/>
        </w:rPr>
        <w:t xml:space="preserve">енна форма навчання, </w:t>
      </w:r>
      <w:r w:rsidR="00556B2C">
        <w:rPr>
          <w:b/>
        </w:rPr>
        <w:t>1</w:t>
      </w:r>
      <w:r w:rsidRPr="00562396">
        <w:rPr>
          <w:b/>
        </w:rPr>
        <w:t xml:space="preserve"> семестр</w:t>
      </w:r>
    </w:p>
    <w:p w:rsidR="00A843FB" w:rsidRDefault="00A843FB" w:rsidP="00A843FB">
      <w:pPr>
        <w:rPr>
          <w:b/>
          <w:szCs w:val="28"/>
          <w:lang w:val="uk-UA"/>
        </w:rPr>
      </w:pPr>
    </w:p>
    <w:p w:rsidR="00BE441D" w:rsidRDefault="00BE441D" w:rsidP="00A843FB">
      <w:pPr>
        <w:rPr>
          <w:b/>
          <w:sz w:val="26"/>
          <w:szCs w:val="26"/>
          <w:lang w:val="uk-UA"/>
        </w:rPr>
      </w:pPr>
      <w:proofErr w:type="spellStart"/>
      <w:r w:rsidRPr="001F57EC">
        <w:rPr>
          <w:b/>
          <w:sz w:val="26"/>
          <w:szCs w:val="26"/>
        </w:rPr>
        <w:t>Перелік</w:t>
      </w:r>
      <w:proofErr w:type="spellEnd"/>
      <w:r w:rsidRPr="001F57EC">
        <w:rPr>
          <w:b/>
          <w:sz w:val="26"/>
          <w:szCs w:val="26"/>
        </w:rPr>
        <w:t xml:space="preserve"> </w:t>
      </w:r>
      <w:proofErr w:type="spellStart"/>
      <w:r w:rsidRPr="001F57EC">
        <w:rPr>
          <w:b/>
          <w:sz w:val="26"/>
          <w:szCs w:val="26"/>
        </w:rPr>
        <w:t>питань</w:t>
      </w:r>
      <w:proofErr w:type="spellEnd"/>
      <w:r w:rsidRPr="001F57EC">
        <w:rPr>
          <w:b/>
          <w:sz w:val="26"/>
          <w:szCs w:val="26"/>
        </w:rPr>
        <w:t xml:space="preserve"> для </w:t>
      </w:r>
      <w:proofErr w:type="spellStart"/>
      <w:proofErr w:type="gramStart"/>
      <w:r w:rsidRPr="001F57EC">
        <w:rPr>
          <w:b/>
          <w:sz w:val="26"/>
          <w:szCs w:val="26"/>
        </w:rPr>
        <w:t>п</w:t>
      </w:r>
      <w:proofErr w:type="gramEnd"/>
      <w:r w:rsidRPr="001F57EC">
        <w:rPr>
          <w:b/>
          <w:sz w:val="26"/>
          <w:szCs w:val="26"/>
        </w:rPr>
        <w:t>ідсумкового</w:t>
      </w:r>
      <w:proofErr w:type="spellEnd"/>
      <w:r w:rsidRPr="001F57EC">
        <w:rPr>
          <w:b/>
          <w:sz w:val="26"/>
          <w:szCs w:val="26"/>
        </w:rPr>
        <w:t xml:space="preserve"> контролю</w:t>
      </w:r>
      <w:r>
        <w:rPr>
          <w:b/>
          <w:sz w:val="26"/>
          <w:szCs w:val="26"/>
          <w:lang w:val="uk-UA"/>
        </w:rPr>
        <w:t>:</w:t>
      </w:r>
    </w:p>
    <w:p w:rsidR="00BE441D" w:rsidRPr="00BE441D" w:rsidRDefault="00BE441D" w:rsidP="00A843FB">
      <w:pPr>
        <w:rPr>
          <w:b/>
          <w:szCs w:val="28"/>
          <w:lang w:val="uk-UA"/>
        </w:rPr>
      </w:pP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  <w:lang w:val="uk-UA"/>
        </w:rPr>
        <w:t>Граматика як наука. Морфологія та синтаксис. Огляд основних понять.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E00384">
        <w:rPr>
          <w:iCs/>
        </w:rPr>
        <w:t>Просте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речення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Розпові</w:t>
      </w:r>
      <w:proofErr w:type="gramStart"/>
      <w:r w:rsidRPr="00E00384">
        <w:rPr>
          <w:iCs/>
        </w:rPr>
        <w:t>дне</w:t>
      </w:r>
      <w:proofErr w:type="spellEnd"/>
      <w:proofErr w:type="gramEnd"/>
      <w:r w:rsidRPr="00E00384">
        <w:rPr>
          <w:iCs/>
        </w:rPr>
        <w:t xml:space="preserve">, </w:t>
      </w:r>
      <w:proofErr w:type="spellStart"/>
      <w:r w:rsidRPr="00E00384">
        <w:rPr>
          <w:iCs/>
        </w:rPr>
        <w:t>питальне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окличне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речення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Поняття</w:t>
      </w:r>
      <w:proofErr w:type="spellEnd"/>
      <w:r w:rsidRPr="00E00384">
        <w:rPr>
          <w:iCs/>
        </w:rPr>
        <w:t xml:space="preserve"> про </w:t>
      </w:r>
      <w:proofErr w:type="spellStart"/>
      <w:r w:rsidRPr="00E00384">
        <w:rPr>
          <w:iCs/>
        </w:rPr>
        <w:t>особові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безособові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речення</w:t>
      </w:r>
      <w:proofErr w:type="spellEnd"/>
      <w:r w:rsidRPr="00E00384">
        <w:rPr>
          <w:iCs/>
        </w:rPr>
        <w:t xml:space="preserve">, </w:t>
      </w:r>
      <w:proofErr w:type="spellStart"/>
      <w:r w:rsidRPr="00E00384">
        <w:rPr>
          <w:iCs/>
        </w:rPr>
        <w:t>стверджувальні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заперечні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речення</w:t>
      </w:r>
      <w:proofErr w:type="spellEnd"/>
      <w:r w:rsidRPr="00E00384">
        <w:rPr>
          <w:iCs/>
        </w:rPr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</w:rPr>
        <w:t xml:space="preserve">Члени </w:t>
      </w:r>
      <w:proofErr w:type="spellStart"/>
      <w:r w:rsidRPr="00E00384">
        <w:rPr>
          <w:iCs/>
        </w:rPr>
        <w:t>речення</w:t>
      </w:r>
      <w:proofErr w:type="spellEnd"/>
      <w:r w:rsidRPr="00E00384">
        <w:rPr>
          <w:iCs/>
        </w:rPr>
        <w:t xml:space="preserve">. Порядок </w:t>
      </w:r>
      <w:proofErr w:type="spellStart"/>
      <w:r w:rsidRPr="00E00384">
        <w:rPr>
          <w:iCs/>
        </w:rPr>
        <w:t>слі</w:t>
      </w:r>
      <w:proofErr w:type="gramStart"/>
      <w:r w:rsidRPr="00E00384">
        <w:rPr>
          <w:iCs/>
        </w:rPr>
        <w:t>в</w:t>
      </w:r>
      <w:proofErr w:type="spellEnd"/>
      <w:proofErr w:type="gramEnd"/>
      <w:r w:rsidRPr="00E00384">
        <w:rPr>
          <w:iCs/>
        </w:rPr>
        <w:t xml:space="preserve"> у простому </w:t>
      </w:r>
      <w:proofErr w:type="spellStart"/>
      <w:r w:rsidRPr="00E00384">
        <w:rPr>
          <w:iCs/>
        </w:rPr>
        <w:t>реченні</w:t>
      </w:r>
      <w:proofErr w:type="spellEnd"/>
      <w:r w:rsidRPr="00E00384">
        <w:rPr>
          <w:iCs/>
        </w:rPr>
        <w:t>.</w:t>
      </w:r>
      <w:r w:rsidRPr="00E00384">
        <w:rPr>
          <w:iCs/>
          <w:lang w:val="uk-UA"/>
        </w:rPr>
        <w:t xml:space="preserve">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iCs/>
          <w:lang w:val="uk-UA"/>
        </w:rPr>
      </w:pPr>
      <w:r w:rsidRPr="00E00384">
        <w:rPr>
          <w:iCs/>
          <w:lang w:val="uk-UA"/>
        </w:rPr>
        <w:t xml:space="preserve">Порядок слів в реченні з додатками в Давальному та Знахідному відмінках.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r w:rsidRPr="00E00384">
        <w:rPr>
          <w:iCs/>
          <w:lang w:val="uk-UA"/>
        </w:rPr>
        <w:t>Порядок слів в реченні з додатками та обставинами.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proofErr w:type="spellStart"/>
      <w:r w:rsidRPr="00E00384">
        <w:rPr>
          <w:iCs/>
        </w:rPr>
        <w:t>Дієслово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Загальне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поняття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граматичні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категорії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дієслова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Основні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форми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дієслова</w:t>
      </w:r>
      <w:proofErr w:type="spellEnd"/>
      <w:r w:rsidRPr="00E00384">
        <w:rPr>
          <w:iCs/>
        </w:rPr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lang w:val="uk-UA"/>
        </w:rPr>
      </w:pPr>
      <w:proofErr w:type="spellStart"/>
      <w:r w:rsidRPr="00E00384">
        <w:rPr>
          <w:iCs/>
        </w:rPr>
        <w:t>Відмінювання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дієслів</w:t>
      </w:r>
      <w:proofErr w:type="spellEnd"/>
      <w:r w:rsidRPr="00E00384">
        <w:rPr>
          <w:iCs/>
        </w:rPr>
        <w:t xml:space="preserve"> </w:t>
      </w:r>
      <w:proofErr w:type="gramStart"/>
      <w:r w:rsidRPr="00E00384">
        <w:rPr>
          <w:iCs/>
        </w:rPr>
        <w:t>в</w:t>
      </w:r>
      <w:proofErr w:type="gram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теперішньому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часі</w:t>
      </w:r>
      <w:proofErr w:type="spellEnd"/>
      <w:r w:rsidRPr="00E00384">
        <w:rPr>
          <w:iCs/>
        </w:rPr>
        <w:t xml:space="preserve"> (</w:t>
      </w:r>
      <w:proofErr w:type="spellStart"/>
      <w:r w:rsidRPr="00E00384">
        <w:rPr>
          <w:iCs/>
          <w:lang w:val="en-US"/>
        </w:rPr>
        <w:t>Pr</w:t>
      </w:r>
      <w:proofErr w:type="spellEnd"/>
      <w:r w:rsidRPr="00E00384">
        <w:rPr>
          <w:iCs/>
        </w:rPr>
        <w:t>ä</w:t>
      </w:r>
      <w:proofErr w:type="spellStart"/>
      <w:r w:rsidRPr="00E00384">
        <w:rPr>
          <w:iCs/>
          <w:lang w:val="en-US"/>
        </w:rPr>
        <w:t>sens</w:t>
      </w:r>
      <w:proofErr w:type="spellEnd"/>
      <w:r w:rsidRPr="00E00384">
        <w:rPr>
          <w:iCs/>
        </w:rPr>
        <w:t>).</w:t>
      </w:r>
      <w:r w:rsidRPr="00E00384">
        <w:rPr>
          <w:iCs/>
          <w:lang w:val="uk-UA"/>
        </w:rPr>
        <w:t xml:space="preserve"> </w:t>
      </w:r>
      <w:proofErr w:type="spellStart"/>
      <w:r w:rsidRPr="00E00384">
        <w:rPr>
          <w:iCs/>
        </w:rPr>
        <w:t>Значення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вживання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теперішнього</w:t>
      </w:r>
      <w:proofErr w:type="spellEnd"/>
      <w:r w:rsidRPr="00E00384">
        <w:rPr>
          <w:iCs/>
        </w:rPr>
        <w:t xml:space="preserve"> часу.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</w:pPr>
      <w:proofErr w:type="spellStart"/>
      <w:r w:rsidRPr="00E00384">
        <w:t>Дієслова</w:t>
      </w:r>
      <w:proofErr w:type="spellEnd"/>
      <w:r w:rsidRPr="00E00384">
        <w:t xml:space="preserve"> з </w:t>
      </w:r>
      <w:proofErr w:type="spellStart"/>
      <w:r w:rsidRPr="00E00384">
        <w:t>відокремлюваними</w:t>
      </w:r>
      <w:proofErr w:type="spellEnd"/>
      <w:r w:rsidRPr="00E00384">
        <w:t xml:space="preserve"> та </w:t>
      </w:r>
      <w:proofErr w:type="spellStart"/>
      <w:r w:rsidRPr="00E00384">
        <w:t>невідокремлюваними</w:t>
      </w:r>
      <w:proofErr w:type="spellEnd"/>
      <w:r w:rsidRPr="00E00384">
        <w:t xml:space="preserve"> </w:t>
      </w:r>
      <w:proofErr w:type="spellStart"/>
      <w:r w:rsidRPr="00E00384">
        <w:t>префіксами</w:t>
      </w:r>
      <w:proofErr w:type="spellEnd"/>
      <w:r w:rsidRPr="00E00384">
        <w:t xml:space="preserve">. </w:t>
      </w:r>
      <w:proofErr w:type="spellStart"/>
      <w:r w:rsidRPr="00E00384">
        <w:t>Префікси</w:t>
      </w:r>
      <w:proofErr w:type="spellEnd"/>
      <w:r w:rsidRPr="00E00384">
        <w:t xml:space="preserve">, </w:t>
      </w:r>
      <w:proofErr w:type="spellStart"/>
      <w:r w:rsidRPr="00E00384">
        <w:t>які</w:t>
      </w:r>
      <w:proofErr w:type="spellEnd"/>
      <w:r w:rsidRPr="00E00384">
        <w:t xml:space="preserve"> </w:t>
      </w:r>
      <w:proofErr w:type="spellStart"/>
      <w:r w:rsidRPr="00E00384">
        <w:t>можуть</w:t>
      </w:r>
      <w:proofErr w:type="spellEnd"/>
      <w:r w:rsidRPr="00E00384">
        <w:t xml:space="preserve"> бути </w:t>
      </w:r>
      <w:proofErr w:type="spellStart"/>
      <w:r w:rsidRPr="00E00384">
        <w:t>відокремлювані</w:t>
      </w:r>
      <w:proofErr w:type="spellEnd"/>
      <w:r w:rsidRPr="00E00384">
        <w:t xml:space="preserve"> </w:t>
      </w:r>
      <w:proofErr w:type="spellStart"/>
      <w:r w:rsidRPr="00E00384">
        <w:t>або</w:t>
      </w:r>
      <w:proofErr w:type="spellEnd"/>
      <w:r w:rsidRPr="00E00384">
        <w:t xml:space="preserve"> </w:t>
      </w:r>
      <w:proofErr w:type="spellStart"/>
      <w:r w:rsidRPr="00E00384">
        <w:t>невідокремлювані</w:t>
      </w:r>
      <w:proofErr w:type="spellEnd"/>
      <w:r w:rsidRPr="00E00384"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proofErr w:type="spellStart"/>
      <w:r w:rsidRPr="00E00384">
        <w:rPr>
          <w:iCs/>
        </w:rPr>
        <w:t>Зворотні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дієслова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Вживання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зворотного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займенника</w:t>
      </w:r>
      <w:proofErr w:type="spellEnd"/>
      <w:r w:rsidRPr="00E00384">
        <w:rPr>
          <w:iCs/>
        </w:rPr>
        <w:t xml:space="preserve"> </w:t>
      </w:r>
      <w:r w:rsidRPr="00E00384">
        <w:rPr>
          <w:iCs/>
          <w:lang w:val="de-DE"/>
        </w:rPr>
        <w:t>sich</w:t>
      </w:r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або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відповідного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особового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займенника</w:t>
      </w:r>
      <w:proofErr w:type="spellEnd"/>
      <w:r w:rsidRPr="00E00384">
        <w:rPr>
          <w:iCs/>
        </w:rPr>
        <w:t xml:space="preserve"> в </w:t>
      </w:r>
      <w:proofErr w:type="spellStart"/>
      <w:r w:rsidRPr="00E00384">
        <w:rPr>
          <w:iCs/>
        </w:rPr>
        <w:t>Знахідному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або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Давальному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відмінку</w:t>
      </w:r>
      <w:proofErr w:type="spellEnd"/>
      <w:r w:rsidRPr="00E00384">
        <w:rPr>
          <w:iCs/>
        </w:rPr>
        <w:t>.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proofErr w:type="spellStart"/>
      <w:r w:rsidRPr="00E00384">
        <w:rPr>
          <w:iCs/>
        </w:rPr>
        <w:t>Наказовий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спосіб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дієслів</w:t>
      </w:r>
      <w:proofErr w:type="spellEnd"/>
      <w:r w:rsidRPr="00E00384">
        <w:rPr>
          <w:iCs/>
        </w:rPr>
        <w:t xml:space="preserve"> (</w:t>
      </w:r>
      <w:r w:rsidRPr="00E00384">
        <w:rPr>
          <w:i/>
          <w:iCs/>
          <w:lang w:val="de-DE"/>
        </w:rPr>
        <w:t>Imperativ</w:t>
      </w:r>
      <w:r w:rsidRPr="00E00384">
        <w:rPr>
          <w:iCs/>
        </w:rPr>
        <w:t xml:space="preserve">). </w:t>
      </w:r>
      <w:proofErr w:type="spellStart"/>
      <w:r w:rsidRPr="00E00384">
        <w:rPr>
          <w:iCs/>
        </w:rPr>
        <w:t>Утворення</w:t>
      </w:r>
      <w:proofErr w:type="spellEnd"/>
      <w:r w:rsidRPr="00E00384">
        <w:rPr>
          <w:iCs/>
        </w:rPr>
        <w:t xml:space="preserve"> 4 форм </w:t>
      </w:r>
      <w:proofErr w:type="spellStart"/>
      <w:r w:rsidRPr="00E00384">
        <w:rPr>
          <w:iCs/>
        </w:rPr>
        <w:t>наказового</w:t>
      </w:r>
      <w:proofErr w:type="spellEnd"/>
      <w:r w:rsidRPr="00E00384">
        <w:rPr>
          <w:iCs/>
        </w:rPr>
        <w:t xml:space="preserve"> способу. </w:t>
      </w:r>
      <w:proofErr w:type="spellStart"/>
      <w:r w:rsidRPr="00E00384">
        <w:rPr>
          <w:iCs/>
        </w:rPr>
        <w:t>Наказовий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спосіб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допоміжних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дієслі</w:t>
      </w:r>
      <w:proofErr w:type="gramStart"/>
      <w:r w:rsidRPr="00E00384">
        <w:rPr>
          <w:iCs/>
        </w:rPr>
        <w:t>в</w:t>
      </w:r>
      <w:proofErr w:type="spellEnd"/>
      <w:proofErr w:type="gramEnd"/>
      <w:r w:rsidRPr="00E00384">
        <w:rPr>
          <w:iCs/>
        </w:rPr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E00384">
        <w:t>Іменник</w:t>
      </w:r>
      <w:proofErr w:type="spellEnd"/>
      <w:r w:rsidRPr="00E00384">
        <w:t xml:space="preserve">. Артикль та </w:t>
      </w:r>
      <w:proofErr w:type="spellStart"/>
      <w:r w:rsidRPr="00E00384">
        <w:t>його</w:t>
      </w:r>
      <w:proofErr w:type="spellEnd"/>
      <w:r w:rsidRPr="00E00384">
        <w:t xml:space="preserve"> </w:t>
      </w:r>
      <w:proofErr w:type="spellStart"/>
      <w:r w:rsidRPr="00E00384">
        <w:t>функції</w:t>
      </w:r>
      <w:proofErr w:type="spellEnd"/>
      <w:r w:rsidRPr="00E00384">
        <w:t xml:space="preserve">. </w:t>
      </w:r>
      <w:proofErr w:type="spellStart"/>
      <w:r w:rsidRPr="00E00384">
        <w:t>Вживання</w:t>
      </w:r>
      <w:proofErr w:type="spellEnd"/>
      <w:r w:rsidRPr="00E00384">
        <w:t xml:space="preserve"> артикля; </w:t>
      </w:r>
      <w:proofErr w:type="spellStart"/>
      <w:r w:rsidRPr="00E00384">
        <w:t>означений</w:t>
      </w:r>
      <w:proofErr w:type="spellEnd"/>
      <w:r w:rsidRPr="00E00384">
        <w:t xml:space="preserve">, </w:t>
      </w:r>
      <w:proofErr w:type="spellStart"/>
      <w:r w:rsidRPr="00E00384">
        <w:t>неозначений</w:t>
      </w:r>
      <w:proofErr w:type="spellEnd"/>
      <w:r w:rsidRPr="00E00384">
        <w:t xml:space="preserve"> та </w:t>
      </w:r>
      <w:proofErr w:type="spellStart"/>
      <w:r w:rsidRPr="00E00384">
        <w:t>нульовий</w:t>
      </w:r>
      <w:proofErr w:type="spellEnd"/>
      <w:r w:rsidRPr="00E00384">
        <w:t xml:space="preserve"> артикль. </w:t>
      </w:r>
      <w:proofErr w:type="spellStart"/>
      <w:r w:rsidRPr="00E00384">
        <w:t>Відмінювання</w:t>
      </w:r>
      <w:proofErr w:type="spellEnd"/>
      <w:r w:rsidRPr="00E00384">
        <w:t xml:space="preserve"> артикля.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E00384">
        <w:t>Граматичний</w:t>
      </w:r>
      <w:proofErr w:type="spellEnd"/>
      <w:r w:rsidRPr="00E00384">
        <w:t xml:space="preserve"> </w:t>
      </w:r>
      <w:proofErr w:type="spellStart"/>
      <w:proofErr w:type="gramStart"/>
      <w:r w:rsidRPr="00E00384">
        <w:t>р</w:t>
      </w:r>
      <w:proofErr w:type="gramEnd"/>
      <w:r w:rsidRPr="00E00384">
        <w:t>ід</w:t>
      </w:r>
      <w:proofErr w:type="spellEnd"/>
      <w:r w:rsidRPr="00E00384">
        <w:t xml:space="preserve"> </w:t>
      </w:r>
      <w:proofErr w:type="spellStart"/>
      <w:r w:rsidRPr="00E00384">
        <w:t>іменника</w:t>
      </w:r>
      <w:proofErr w:type="spellEnd"/>
      <w:r w:rsidRPr="00E00384">
        <w:t xml:space="preserve">. </w:t>
      </w:r>
      <w:proofErr w:type="spellStart"/>
      <w:r w:rsidRPr="00E00384">
        <w:t>Визначення</w:t>
      </w:r>
      <w:proofErr w:type="spellEnd"/>
      <w:r w:rsidRPr="00E00384">
        <w:t xml:space="preserve"> роду </w:t>
      </w:r>
      <w:proofErr w:type="spellStart"/>
      <w:r w:rsidRPr="00E00384">
        <w:t>іменника</w:t>
      </w:r>
      <w:proofErr w:type="spellEnd"/>
      <w:r w:rsidRPr="00E00384">
        <w:t xml:space="preserve"> за </w:t>
      </w:r>
      <w:proofErr w:type="spellStart"/>
      <w:r w:rsidRPr="00E00384">
        <w:t>його</w:t>
      </w:r>
      <w:proofErr w:type="spellEnd"/>
      <w:r w:rsidRPr="00E00384">
        <w:t xml:space="preserve"> </w:t>
      </w:r>
      <w:proofErr w:type="spellStart"/>
      <w:r w:rsidRPr="00E00384">
        <w:t>семантичним</w:t>
      </w:r>
      <w:proofErr w:type="spellEnd"/>
      <w:r w:rsidRPr="00E00384">
        <w:t xml:space="preserve"> </w:t>
      </w:r>
      <w:proofErr w:type="spellStart"/>
      <w:r w:rsidRPr="00E00384">
        <w:t>значенням</w:t>
      </w:r>
      <w:proofErr w:type="spellEnd"/>
      <w:r w:rsidRPr="00E00384">
        <w:t>.</w:t>
      </w:r>
      <w:r w:rsidRPr="00E00384">
        <w:rPr>
          <w:lang w:val="uk-UA"/>
        </w:rPr>
        <w:t xml:space="preserve">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E00384">
        <w:t>Визначення</w:t>
      </w:r>
      <w:proofErr w:type="spellEnd"/>
      <w:r w:rsidRPr="00E00384">
        <w:t xml:space="preserve"> роду </w:t>
      </w:r>
      <w:proofErr w:type="spellStart"/>
      <w:r w:rsidRPr="00E00384">
        <w:t>іменника</w:t>
      </w:r>
      <w:proofErr w:type="spellEnd"/>
      <w:r w:rsidRPr="00E00384">
        <w:t xml:space="preserve"> за </w:t>
      </w:r>
      <w:proofErr w:type="spellStart"/>
      <w:r w:rsidRPr="00E00384">
        <w:t>його</w:t>
      </w:r>
      <w:proofErr w:type="spellEnd"/>
      <w:r w:rsidRPr="00E00384">
        <w:t xml:space="preserve"> </w:t>
      </w:r>
      <w:proofErr w:type="spellStart"/>
      <w:r w:rsidRPr="00E00384">
        <w:t>граматичною</w:t>
      </w:r>
      <w:proofErr w:type="spellEnd"/>
      <w:r w:rsidRPr="00E00384">
        <w:t xml:space="preserve"> формою.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E00384">
        <w:t>Коливання</w:t>
      </w:r>
      <w:proofErr w:type="spellEnd"/>
      <w:r w:rsidRPr="00E00384">
        <w:t xml:space="preserve"> роду </w:t>
      </w:r>
      <w:proofErr w:type="spellStart"/>
      <w:r w:rsidRPr="00E00384">
        <w:t>іменника</w:t>
      </w:r>
      <w:proofErr w:type="spellEnd"/>
      <w:r w:rsidRPr="00E00384">
        <w:t xml:space="preserve"> (</w:t>
      </w:r>
      <w:proofErr w:type="spellStart"/>
      <w:r w:rsidRPr="00E00384">
        <w:t>подвійний</w:t>
      </w:r>
      <w:proofErr w:type="spellEnd"/>
      <w:r w:rsidRPr="00E00384">
        <w:t xml:space="preserve"> </w:t>
      </w:r>
      <w:proofErr w:type="spellStart"/>
      <w:proofErr w:type="gramStart"/>
      <w:r w:rsidRPr="00E00384">
        <w:t>р</w:t>
      </w:r>
      <w:proofErr w:type="gramEnd"/>
      <w:r w:rsidRPr="00E00384">
        <w:t>ід</w:t>
      </w:r>
      <w:proofErr w:type="spellEnd"/>
      <w:r w:rsidRPr="00E00384">
        <w:t xml:space="preserve">) та </w:t>
      </w:r>
      <w:proofErr w:type="spellStart"/>
      <w:r w:rsidRPr="00E00384">
        <w:t>рід</w:t>
      </w:r>
      <w:proofErr w:type="spellEnd"/>
      <w:r w:rsidRPr="00E00384">
        <w:t xml:space="preserve"> </w:t>
      </w:r>
      <w:proofErr w:type="spellStart"/>
      <w:r w:rsidRPr="00E00384">
        <w:t>складних</w:t>
      </w:r>
      <w:proofErr w:type="spellEnd"/>
      <w:r w:rsidRPr="00E00384">
        <w:t xml:space="preserve"> </w:t>
      </w:r>
      <w:proofErr w:type="spellStart"/>
      <w:r w:rsidRPr="00E00384">
        <w:t>іменників</w:t>
      </w:r>
      <w:proofErr w:type="spellEnd"/>
      <w:r w:rsidRPr="00E00384"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  <w:lang w:val="uk-UA"/>
        </w:rPr>
        <w:t xml:space="preserve">Відмінювання іменників. Основні типи відмінювання іменників в однині. </w:t>
      </w:r>
      <w:proofErr w:type="spellStart"/>
      <w:r w:rsidRPr="00E00384">
        <w:rPr>
          <w:iCs/>
        </w:rPr>
        <w:t>Відмінювання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іменників</w:t>
      </w:r>
      <w:proofErr w:type="spellEnd"/>
      <w:r w:rsidRPr="00E00384">
        <w:rPr>
          <w:iCs/>
        </w:rPr>
        <w:t xml:space="preserve"> </w:t>
      </w:r>
      <w:proofErr w:type="gramStart"/>
      <w:r w:rsidRPr="00E00384">
        <w:rPr>
          <w:iCs/>
        </w:rPr>
        <w:t>в</w:t>
      </w:r>
      <w:proofErr w:type="gram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множині</w:t>
      </w:r>
      <w:proofErr w:type="spellEnd"/>
      <w:r w:rsidRPr="00E00384">
        <w:rPr>
          <w:iCs/>
        </w:rPr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proofErr w:type="spellStart"/>
      <w:r w:rsidRPr="00E00384">
        <w:rPr>
          <w:iCs/>
        </w:rPr>
        <w:t>Відмінювання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власних</w:t>
      </w:r>
      <w:proofErr w:type="spellEnd"/>
      <w:r w:rsidRPr="00E00384">
        <w:rPr>
          <w:iCs/>
        </w:rPr>
        <w:t xml:space="preserve"> назв.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</w:rPr>
      </w:pPr>
      <w:proofErr w:type="spellStart"/>
      <w:r w:rsidRPr="00E00384">
        <w:rPr>
          <w:iCs/>
        </w:rPr>
        <w:t>Утворення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множини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іменників</w:t>
      </w:r>
      <w:proofErr w:type="spellEnd"/>
      <w:r w:rsidRPr="00E00384">
        <w:rPr>
          <w:iCs/>
        </w:rPr>
        <w:t xml:space="preserve">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  <w:lang w:val="uk-UA"/>
        </w:rPr>
        <w:t>Іменники, які вживаються тільки в однині (</w:t>
      </w:r>
      <w:proofErr w:type="spellStart"/>
      <w:r w:rsidRPr="00E00384">
        <w:rPr>
          <w:iCs/>
          <w:lang w:val="en-US"/>
        </w:rPr>
        <w:t>Singulariatantum</w:t>
      </w:r>
      <w:proofErr w:type="spellEnd"/>
      <w:r w:rsidRPr="00E00384">
        <w:rPr>
          <w:iCs/>
          <w:lang w:val="uk-UA"/>
        </w:rPr>
        <w:t>) та іменники, які вживаються тільки в множині (</w:t>
      </w:r>
      <w:proofErr w:type="spellStart"/>
      <w:r w:rsidRPr="00E00384">
        <w:rPr>
          <w:iCs/>
          <w:lang w:val="en-US"/>
        </w:rPr>
        <w:t>Pluraliatantum</w:t>
      </w:r>
      <w:proofErr w:type="spellEnd"/>
      <w:r w:rsidRPr="00E00384">
        <w:rPr>
          <w:iCs/>
          <w:lang w:val="uk-UA"/>
        </w:rPr>
        <w:t xml:space="preserve">). </w:t>
      </w:r>
    </w:p>
    <w:p w:rsidR="00BE441D" w:rsidRPr="00E00384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  <w:lang w:val="uk-UA"/>
        </w:rPr>
        <w:t xml:space="preserve">Особливості утворення множини. Утворення множини омонімів. </w:t>
      </w:r>
    </w:p>
    <w:p w:rsidR="00BE441D" w:rsidRDefault="00BE441D" w:rsidP="00E00384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r w:rsidRPr="00E00384">
        <w:rPr>
          <w:iCs/>
          <w:lang w:val="uk-UA"/>
        </w:rPr>
        <w:t>Модальні дієслова (</w:t>
      </w:r>
      <w:r w:rsidRPr="00E00384">
        <w:rPr>
          <w:i/>
          <w:iCs/>
          <w:lang w:val="de-DE"/>
        </w:rPr>
        <w:t>k</w:t>
      </w:r>
      <w:r w:rsidRPr="00E00384">
        <w:rPr>
          <w:i/>
          <w:iCs/>
          <w:lang w:val="uk-UA"/>
        </w:rPr>
        <w:t>ö</w:t>
      </w:r>
      <w:proofErr w:type="spellStart"/>
      <w:r w:rsidRPr="00E00384">
        <w:rPr>
          <w:i/>
          <w:iCs/>
          <w:lang w:val="de-DE"/>
        </w:rPr>
        <w:t>nnen</w:t>
      </w:r>
      <w:proofErr w:type="spellEnd"/>
      <w:r w:rsidRPr="00E00384">
        <w:rPr>
          <w:i/>
          <w:iCs/>
          <w:lang w:val="uk-UA"/>
        </w:rPr>
        <w:t xml:space="preserve">, </w:t>
      </w:r>
      <w:r w:rsidRPr="00E00384">
        <w:rPr>
          <w:i/>
          <w:iCs/>
          <w:lang w:val="de-DE"/>
        </w:rPr>
        <w:t>d</w:t>
      </w:r>
      <w:r w:rsidRPr="00E00384">
        <w:rPr>
          <w:i/>
          <w:iCs/>
          <w:lang w:val="uk-UA"/>
        </w:rPr>
        <w:t>ü</w:t>
      </w:r>
      <w:proofErr w:type="spellStart"/>
      <w:r w:rsidRPr="00E00384">
        <w:rPr>
          <w:i/>
          <w:iCs/>
          <w:lang w:val="de-DE"/>
        </w:rPr>
        <w:t>rfen</w:t>
      </w:r>
      <w:proofErr w:type="spellEnd"/>
      <w:r w:rsidRPr="00E00384">
        <w:rPr>
          <w:i/>
          <w:iCs/>
          <w:lang w:val="uk-UA"/>
        </w:rPr>
        <w:t xml:space="preserve">, </w:t>
      </w:r>
      <w:r w:rsidRPr="00E00384">
        <w:rPr>
          <w:i/>
          <w:iCs/>
          <w:lang w:val="de-DE"/>
        </w:rPr>
        <w:t>m</w:t>
      </w:r>
      <w:r w:rsidRPr="00E00384">
        <w:rPr>
          <w:i/>
          <w:iCs/>
          <w:lang w:val="uk-UA"/>
        </w:rPr>
        <w:t>ü</w:t>
      </w:r>
      <w:proofErr w:type="spellStart"/>
      <w:r w:rsidRPr="00E00384">
        <w:rPr>
          <w:i/>
          <w:iCs/>
          <w:lang w:val="de-DE"/>
        </w:rPr>
        <w:t>ssen</w:t>
      </w:r>
      <w:proofErr w:type="spellEnd"/>
      <w:r w:rsidRPr="00E00384">
        <w:rPr>
          <w:i/>
          <w:iCs/>
          <w:lang w:val="uk-UA"/>
        </w:rPr>
        <w:t xml:space="preserve">, </w:t>
      </w:r>
      <w:r w:rsidRPr="00E00384">
        <w:rPr>
          <w:i/>
          <w:iCs/>
          <w:lang w:val="de-DE"/>
        </w:rPr>
        <w:t>sollen</w:t>
      </w:r>
      <w:r w:rsidRPr="00E00384">
        <w:rPr>
          <w:i/>
          <w:iCs/>
          <w:lang w:val="uk-UA"/>
        </w:rPr>
        <w:t xml:space="preserve">, </w:t>
      </w:r>
      <w:r w:rsidRPr="00E00384">
        <w:rPr>
          <w:i/>
          <w:iCs/>
          <w:lang w:val="de-DE"/>
        </w:rPr>
        <w:t>wollen</w:t>
      </w:r>
      <w:r w:rsidRPr="00E00384">
        <w:rPr>
          <w:i/>
          <w:iCs/>
          <w:lang w:val="uk-UA"/>
        </w:rPr>
        <w:t xml:space="preserve">, </w:t>
      </w:r>
      <w:r w:rsidRPr="00E00384">
        <w:rPr>
          <w:i/>
          <w:iCs/>
          <w:lang w:val="de-DE"/>
        </w:rPr>
        <w:t>m</w:t>
      </w:r>
      <w:r w:rsidRPr="00E00384">
        <w:rPr>
          <w:i/>
          <w:iCs/>
          <w:lang w:val="uk-UA"/>
        </w:rPr>
        <w:t>ö</w:t>
      </w:r>
      <w:r w:rsidRPr="00E00384">
        <w:rPr>
          <w:i/>
          <w:iCs/>
          <w:lang w:val="de-DE"/>
        </w:rPr>
        <w:t>gen</w:t>
      </w:r>
      <w:r w:rsidRPr="00E00384">
        <w:rPr>
          <w:iCs/>
          <w:lang w:val="uk-UA"/>
        </w:rPr>
        <w:t xml:space="preserve">). Утворення основних форм та відмінювання в теперішньому часі </w:t>
      </w:r>
      <w:proofErr w:type="spellStart"/>
      <w:r w:rsidRPr="00E00384">
        <w:rPr>
          <w:iCs/>
        </w:rPr>
        <w:t>модальних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дієслів</w:t>
      </w:r>
      <w:proofErr w:type="spellEnd"/>
      <w:r w:rsidRPr="00E00384">
        <w:rPr>
          <w:iCs/>
        </w:rPr>
        <w:t xml:space="preserve">. </w:t>
      </w:r>
      <w:proofErr w:type="spellStart"/>
      <w:r w:rsidRPr="00E00384">
        <w:rPr>
          <w:iCs/>
        </w:rPr>
        <w:t>Значення</w:t>
      </w:r>
      <w:proofErr w:type="spellEnd"/>
      <w:r w:rsidRPr="00E00384">
        <w:rPr>
          <w:iCs/>
        </w:rPr>
        <w:t xml:space="preserve"> та </w:t>
      </w:r>
      <w:proofErr w:type="spellStart"/>
      <w:r w:rsidRPr="00E00384">
        <w:rPr>
          <w:iCs/>
        </w:rPr>
        <w:t>вживання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модальних</w:t>
      </w:r>
      <w:proofErr w:type="spellEnd"/>
      <w:r w:rsidRPr="00E00384">
        <w:rPr>
          <w:iCs/>
        </w:rPr>
        <w:t xml:space="preserve"> </w:t>
      </w:r>
      <w:proofErr w:type="spellStart"/>
      <w:r w:rsidRPr="00E00384">
        <w:rPr>
          <w:iCs/>
        </w:rPr>
        <w:t>дієслі</w:t>
      </w:r>
      <w:proofErr w:type="gramStart"/>
      <w:r w:rsidRPr="00E00384">
        <w:rPr>
          <w:iCs/>
        </w:rPr>
        <w:t>в</w:t>
      </w:r>
      <w:proofErr w:type="spellEnd"/>
      <w:proofErr w:type="gramEnd"/>
      <w:r w:rsidRPr="00E00384">
        <w:rPr>
          <w:iCs/>
        </w:rPr>
        <w:t xml:space="preserve">. </w:t>
      </w:r>
    </w:p>
    <w:p w:rsidR="00D35357" w:rsidRPr="00BD4929" w:rsidRDefault="00D35357" w:rsidP="00D35357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Числівник</w:t>
      </w:r>
      <w:proofErr w:type="spellEnd"/>
      <w:r w:rsidRPr="00BD4929">
        <w:rPr>
          <w:iCs/>
        </w:rPr>
        <w:t xml:space="preserve">. </w:t>
      </w:r>
      <w:proofErr w:type="spellStart"/>
      <w:r w:rsidRPr="00BD4929">
        <w:rPr>
          <w:iCs/>
        </w:rPr>
        <w:t>Кількісні</w:t>
      </w:r>
      <w:proofErr w:type="spellEnd"/>
      <w:r w:rsidRPr="00BD4929">
        <w:rPr>
          <w:iCs/>
        </w:rPr>
        <w:t xml:space="preserve"> та </w:t>
      </w:r>
      <w:proofErr w:type="spellStart"/>
      <w:r w:rsidRPr="00BD4929">
        <w:rPr>
          <w:iCs/>
        </w:rPr>
        <w:t>порядкові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числівники</w:t>
      </w:r>
      <w:proofErr w:type="spellEnd"/>
      <w:r w:rsidRPr="00BD4929">
        <w:rPr>
          <w:iCs/>
        </w:rPr>
        <w:t xml:space="preserve">. </w:t>
      </w:r>
    </w:p>
    <w:p w:rsidR="00D35357" w:rsidRPr="00BD4929" w:rsidRDefault="00D35357" w:rsidP="00D35357">
      <w:pPr>
        <w:pStyle w:val="a4"/>
        <w:numPr>
          <w:ilvl w:val="0"/>
          <w:numId w:val="5"/>
        </w:numPr>
        <w:shd w:val="clear" w:color="auto" w:fill="FFFFFF"/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Дробові</w:t>
      </w:r>
      <w:proofErr w:type="spellEnd"/>
      <w:r w:rsidRPr="00BD4929">
        <w:rPr>
          <w:iCs/>
        </w:rPr>
        <w:t xml:space="preserve"> і </w:t>
      </w:r>
      <w:proofErr w:type="spellStart"/>
      <w:r w:rsidRPr="00BD4929">
        <w:rPr>
          <w:iCs/>
        </w:rPr>
        <w:t>помножувальні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числівники</w:t>
      </w:r>
      <w:proofErr w:type="spellEnd"/>
      <w:r w:rsidRPr="00BD4929">
        <w:rPr>
          <w:iCs/>
        </w:rPr>
        <w:t>.</w:t>
      </w:r>
    </w:p>
    <w:p w:rsidR="00D35357" w:rsidRPr="00E00384" w:rsidRDefault="00D35357" w:rsidP="00D35357">
      <w:pPr>
        <w:pStyle w:val="a4"/>
        <w:shd w:val="clear" w:color="auto" w:fill="FFFFFF"/>
        <w:suppressAutoHyphens w:val="0"/>
        <w:ind w:left="720"/>
        <w:jc w:val="both"/>
        <w:rPr>
          <w:iCs/>
          <w:lang w:val="uk-UA"/>
        </w:rPr>
      </w:pPr>
    </w:p>
    <w:p w:rsidR="00D532C5" w:rsidRPr="00E00384" w:rsidRDefault="00D532C5" w:rsidP="00E00384">
      <w:pPr>
        <w:pStyle w:val="a4"/>
        <w:numPr>
          <w:ilvl w:val="0"/>
          <w:numId w:val="5"/>
        </w:numPr>
        <w:suppressAutoHyphens w:val="0"/>
        <w:spacing w:after="200" w:line="276" w:lineRule="auto"/>
        <w:rPr>
          <w:lang w:val="uk-UA"/>
        </w:rPr>
      </w:pPr>
      <w:r w:rsidRPr="00E00384">
        <w:rPr>
          <w:lang w:val="uk-UA"/>
        </w:rPr>
        <w:br w:type="page"/>
      </w:r>
    </w:p>
    <w:p w:rsidR="00D532C5" w:rsidRDefault="00D532C5" w:rsidP="00D532C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Вимоги до заліку з Практичної граматики</w:t>
      </w:r>
    </w:p>
    <w:p w:rsidR="00D532C5" w:rsidRDefault="00D532C5" w:rsidP="00D532C5">
      <w:pPr>
        <w:pStyle w:val="Default"/>
        <w:spacing w:line="360" w:lineRule="auto"/>
        <w:jc w:val="center"/>
      </w:pPr>
      <w:r>
        <w:rPr>
          <w:rStyle w:val="xfm25874526"/>
          <w:b/>
          <w:sz w:val="28"/>
          <w:szCs w:val="28"/>
        </w:rPr>
        <w:t xml:space="preserve"> (</w:t>
      </w:r>
      <w:r w:rsidRPr="004E4051">
        <w:t>для студентів</w:t>
      </w:r>
      <w:r>
        <w:t xml:space="preserve"> </w:t>
      </w:r>
      <w:r w:rsidRPr="00A474D0">
        <w:rPr>
          <w:b/>
          <w:i/>
        </w:rPr>
        <w:t xml:space="preserve">першого (бакалаврського) </w:t>
      </w:r>
      <w:r w:rsidRPr="00A474D0">
        <w:t>рівня вищої освіти</w:t>
      </w:r>
      <w:r>
        <w:t xml:space="preserve">, </w:t>
      </w:r>
      <w:r w:rsidRPr="00A474D0">
        <w:t>галузь знань</w:t>
      </w:r>
      <w:r w:rsidRPr="00A474D0">
        <w:rPr>
          <w:b/>
          <w:i/>
        </w:rPr>
        <w:t xml:space="preserve"> 0</w:t>
      </w:r>
      <w:r>
        <w:rPr>
          <w:b/>
          <w:i/>
        </w:rPr>
        <w:t>3</w:t>
      </w:r>
      <w:r w:rsidRPr="00A474D0">
        <w:rPr>
          <w:b/>
          <w:i/>
        </w:rPr>
        <w:t xml:space="preserve"> </w:t>
      </w:r>
      <w:r>
        <w:rPr>
          <w:b/>
          <w:i/>
        </w:rPr>
        <w:t>Гуманітарні науки</w:t>
      </w:r>
      <w:r>
        <w:t xml:space="preserve">, спеціальність  </w:t>
      </w:r>
      <w:r w:rsidRPr="009B4A5C">
        <w:rPr>
          <w:b/>
          <w:i/>
        </w:rPr>
        <w:t>035</w:t>
      </w:r>
      <w:r>
        <w:t xml:space="preserve"> </w:t>
      </w:r>
      <w:r>
        <w:rPr>
          <w:b/>
          <w:i/>
        </w:rPr>
        <w:t xml:space="preserve">Філологія, </w:t>
      </w:r>
      <w:r w:rsidRPr="00FE5D94">
        <w:t>спец</w:t>
      </w:r>
      <w:r w:rsidRPr="00B00CC0">
        <w:t xml:space="preserve">іалізація </w:t>
      </w:r>
      <w:r>
        <w:t xml:space="preserve"> </w:t>
      </w:r>
      <w:r w:rsidRPr="00FE5D94">
        <w:rPr>
          <w:b/>
          <w:i/>
        </w:rPr>
        <w:t>035.04</w:t>
      </w:r>
      <w:r>
        <w:rPr>
          <w:b/>
          <w:i/>
        </w:rPr>
        <w:t>3</w:t>
      </w:r>
      <w:r>
        <w:rPr>
          <w:i/>
        </w:rPr>
        <w:t xml:space="preserve"> </w:t>
      </w:r>
      <w:r w:rsidRPr="002266B4">
        <w:rPr>
          <w:b/>
          <w:i/>
        </w:rPr>
        <w:t>Германські мови та літератури (переклад</w:t>
      </w:r>
      <w:r>
        <w:rPr>
          <w:b/>
          <w:i/>
        </w:rPr>
        <w:t xml:space="preserve"> включно</w:t>
      </w:r>
      <w:r w:rsidRPr="00917706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, перша </w:t>
      </w:r>
      <w:r w:rsidRPr="00032405">
        <w:rPr>
          <w:b/>
          <w:bCs/>
          <w:i/>
          <w:iCs/>
        </w:rPr>
        <w:t xml:space="preserve">– </w:t>
      </w:r>
      <w:r>
        <w:rPr>
          <w:b/>
          <w:i/>
        </w:rPr>
        <w:t>німец</w:t>
      </w:r>
      <w:r w:rsidRPr="00032405">
        <w:rPr>
          <w:b/>
          <w:i/>
        </w:rPr>
        <w:t>ька</w:t>
      </w:r>
      <w:r>
        <w:t>)</w:t>
      </w:r>
    </w:p>
    <w:p w:rsidR="00D532C5" w:rsidRPr="00562396" w:rsidRDefault="00D532C5" w:rsidP="00D532C5">
      <w:pPr>
        <w:pStyle w:val="Default"/>
        <w:spacing w:line="360" w:lineRule="auto"/>
        <w:jc w:val="center"/>
      </w:pPr>
      <w:r>
        <w:t xml:space="preserve">  </w:t>
      </w:r>
      <w:r w:rsidRPr="00562396">
        <w:t>Д</w:t>
      </w:r>
      <w:r w:rsidRPr="00562396">
        <w:rPr>
          <w:b/>
          <w:bCs/>
        </w:rPr>
        <w:t xml:space="preserve">енна форма навчання, </w:t>
      </w:r>
      <w:r>
        <w:rPr>
          <w:b/>
        </w:rPr>
        <w:t>2</w:t>
      </w:r>
      <w:r w:rsidRPr="00562396">
        <w:rPr>
          <w:b/>
        </w:rPr>
        <w:t xml:space="preserve"> семестр</w:t>
      </w:r>
    </w:p>
    <w:p w:rsidR="00D532C5" w:rsidRDefault="00D532C5" w:rsidP="00D532C5">
      <w:pPr>
        <w:rPr>
          <w:b/>
          <w:szCs w:val="28"/>
          <w:lang w:val="uk-UA"/>
        </w:rPr>
      </w:pPr>
    </w:p>
    <w:p w:rsidR="00D532C5" w:rsidRDefault="00D532C5" w:rsidP="00D532C5">
      <w:pPr>
        <w:rPr>
          <w:b/>
          <w:sz w:val="26"/>
          <w:szCs w:val="26"/>
          <w:lang w:val="uk-UA"/>
        </w:rPr>
      </w:pPr>
      <w:proofErr w:type="spellStart"/>
      <w:r w:rsidRPr="001F57EC">
        <w:rPr>
          <w:b/>
          <w:sz w:val="26"/>
          <w:szCs w:val="26"/>
        </w:rPr>
        <w:t>Перелік</w:t>
      </w:r>
      <w:proofErr w:type="spellEnd"/>
      <w:r w:rsidRPr="001F57EC">
        <w:rPr>
          <w:b/>
          <w:sz w:val="26"/>
          <w:szCs w:val="26"/>
        </w:rPr>
        <w:t xml:space="preserve"> </w:t>
      </w:r>
      <w:proofErr w:type="spellStart"/>
      <w:r w:rsidRPr="001F57EC">
        <w:rPr>
          <w:b/>
          <w:sz w:val="26"/>
          <w:szCs w:val="26"/>
        </w:rPr>
        <w:t>питань</w:t>
      </w:r>
      <w:proofErr w:type="spellEnd"/>
      <w:r w:rsidRPr="001F57EC">
        <w:rPr>
          <w:b/>
          <w:sz w:val="26"/>
          <w:szCs w:val="26"/>
        </w:rPr>
        <w:t xml:space="preserve"> для </w:t>
      </w:r>
      <w:proofErr w:type="spellStart"/>
      <w:proofErr w:type="gramStart"/>
      <w:r w:rsidRPr="001F57EC">
        <w:rPr>
          <w:b/>
          <w:sz w:val="26"/>
          <w:szCs w:val="26"/>
        </w:rPr>
        <w:t>п</w:t>
      </w:r>
      <w:proofErr w:type="gramEnd"/>
      <w:r w:rsidRPr="001F57EC">
        <w:rPr>
          <w:b/>
          <w:sz w:val="26"/>
          <w:szCs w:val="26"/>
        </w:rPr>
        <w:t>ідсумкового</w:t>
      </w:r>
      <w:proofErr w:type="spellEnd"/>
      <w:r w:rsidRPr="001F57EC">
        <w:rPr>
          <w:b/>
          <w:sz w:val="26"/>
          <w:szCs w:val="26"/>
        </w:rPr>
        <w:t xml:space="preserve"> контролю</w:t>
      </w:r>
      <w:r>
        <w:rPr>
          <w:b/>
          <w:sz w:val="26"/>
          <w:szCs w:val="26"/>
          <w:lang w:val="uk-UA"/>
        </w:rPr>
        <w:t>:</w:t>
      </w:r>
    </w:p>
    <w:p w:rsidR="00D532C5" w:rsidRPr="00D35357" w:rsidRDefault="00D532C5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D35357">
        <w:rPr>
          <w:iCs/>
        </w:rPr>
        <w:t>Займенник</w:t>
      </w:r>
      <w:proofErr w:type="spellEnd"/>
      <w:r w:rsidRPr="00D35357">
        <w:rPr>
          <w:iCs/>
        </w:rPr>
        <w:t xml:space="preserve">. </w:t>
      </w:r>
      <w:proofErr w:type="spellStart"/>
      <w:r w:rsidRPr="00D35357">
        <w:rPr>
          <w:iCs/>
        </w:rPr>
        <w:t>Особові</w:t>
      </w:r>
      <w:proofErr w:type="spellEnd"/>
      <w:r w:rsidRPr="00D35357">
        <w:rPr>
          <w:iCs/>
        </w:rPr>
        <w:t xml:space="preserve"> </w:t>
      </w:r>
      <w:proofErr w:type="spellStart"/>
      <w:r w:rsidRPr="00D35357">
        <w:rPr>
          <w:iCs/>
        </w:rPr>
        <w:t>займенники</w:t>
      </w:r>
      <w:proofErr w:type="spellEnd"/>
      <w:r w:rsidRPr="00D35357">
        <w:rPr>
          <w:iCs/>
        </w:rPr>
        <w:t xml:space="preserve">. </w:t>
      </w:r>
      <w:proofErr w:type="spellStart"/>
      <w:r w:rsidRPr="00D35357">
        <w:rPr>
          <w:iCs/>
        </w:rPr>
        <w:t>Присвійні</w:t>
      </w:r>
      <w:proofErr w:type="spellEnd"/>
      <w:r w:rsidRPr="00D35357">
        <w:rPr>
          <w:iCs/>
        </w:rPr>
        <w:t xml:space="preserve">, </w:t>
      </w:r>
      <w:proofErr w:type="spellStart"/>
      <w:r w:rsidRPr="00D35357">
        <w:rPr>
          <w:iCs/>
        </w:rPr>
        <w:t>вказівні</w:t>
      </w:r>
      <w:proofErr w:type="spellEnd"/>
      <w:r w:rsidRPr="00D35357">
        <w:rPr>
          <w:iCs/>
        </w:rPr>
        <w:t xml:space="preserve">, </w:t>
      </w:r>
      <w:proofErr w:type="spellStart"/>
      <w:r w:rsidRPr="00D35357">
        <w:rPr>
          <w:iCs/>
        </w:rPr>
        <w:t>питальні</w:t>
      </w:r>
      <w:proofErr w:type="spellEnd"/>
      <w:r w:rsidRPr="00D35357">
        <w:rPr>
          <w:iCs/>
        </w:rPr>
        <w:t xml:space="preserve">,  </w:t>
      </w:r>
      <w:proofErr w:type="spellStart"/>
      <w:r w:rsidRPr="00D35357">
        <w:rPr>
          <w:iCs/>
        </w:rPr>
        <w:t>відносні</w:t>
      </w:r>
      <w:proofErr w:type="spellEnd"/>
      <w:r w:rsidRPr="00D35357">
        <w:rPr>
          <w:iCs/>
        </w:rPr>
        <w:t xml:space="preserve"> та </w:t>
      </w:r>
      <w:proofErr w:type="spellStart"/>
      <w:r w:rsidRPr="00D35357">
        <w:rPr>
          <w:iCs/>
        </w:rPr>
        <w:t>неозначені</w:t>
      </w:r>
      <w:proofErr w:type="spellEnd"/>
      <w:r w:rsidRPr="00D35357">
        <w:rPr>
          <w:iCs/>
        </w:rPr>
        <w:t xml:space="preserve"> </w:t>
      </w:r>
      <w:proofErr w:type="spellStart"/>
      <w:r w:rsidRPr="00D35357">
        <w:rPr>
          <w:iCs/>
        </w:rPr>
        <w:t>займенники</w:t>
      </w:r>
      <w:proofErr w:type="spellEnd"/>
      <w:r w:rsidRPr="00D35357">
        <w:rPr>
          <w:iCs/>
        </w:rPr>
        <w:t>.</w:t>
      </w:r>
      <w:r w:rsidRPr="00D35357">
        <w:rPr>
          <w:iCs/>
          <w:lang w:val="uk-UA"/>
        </w:rPr>
        <w:t xml:space="preserve"> </w:t>
      </w:r>
      <w:proofErr w:type="spellStart"/>
      <w:r w:rsidRPr="00D35357">
        <w:rPr>
          <w:iCs/>
        </w:rPr>
        <w:t>Зворотній</w:t>
      </w:r>
      <w:proofErr w:type="spellEnd"/>
      <w:r w:rsidRPr="00D35357">
        <w:rPr>
          <w:iCs/>
        </w:rPr>
        <w:t xml:space="preserve"> </w:t>
      </w:r>
      <w:proofErr w:type="spellStart"/>
      <w:r w:rsidRPr="00D35357">
        <w:rPr>
          <w:iCs/>
        </w:rPr>
        <w:t>займенник</w:t>
      </w:r>
      <w:proofErr w:type="spellEnd"/>
      <w:r w:rsidRPr="00D35357">
        <w:rPr>
          <w:iCs/>
        </w:rPr>
        <w:t xml:space="preserve"> </w:t>
      </w:r>
      <w:r w:rsidRPr="00D35357">
        <w:rPr>
          <w:iCs/>
          <w:lang w:val="de-DE"/>
        </w:rPr>
        <w:t>sich</w:t>
      </w:r>
      <w:r w:rsidRPr="00D35357">
        <w:rPr>
          <w:iCs/>
        </w:rPr>
        <w:t xml:space="preserve">. </w:t>
      </w:r>
      <w:proofErr w:type="spellStart"/>
      <w:r w:rsidRPr="00D35357">
        <w:rPr>
          <w:iCs/>
        </w:rPr>
        <w:t>Взаємні</w:t>
      </w:r>
      <w:proofErr w:type="spellEnd"/>
      <w:r w:rsidRPr="00D35357">
        <w:rPr>
          <w:iCs/>
        </w:rPr>
        <w:t xml:space="preserve"> </w:t>
      </w:r>
      <w:proofErr w:type="spellStart"/>
      <w:r w:rsidRPr="00D35357">
        <w:rPr>
          <w:iCs/>
        </w:rPr>
        <w:t>займенники</w:t>
      </w:r>
      <w:proofErr w:type="spellEnd"/>
      <w:r w:rsidRPr="00D35357">
        <w:rPr>
          <w:iCs/>
        </w:rPr>
        <w:t xml:space="preserve">. </w:t>
      </w:r>
      <w:proofErr w:type="spellStart"/>
      <w:r w:rsidRPr="00D35357">
        <w:rPr>
          <w:iCs/>
        </w:rPr>
        <w:t>Заперечні</w:t>
      </w:r>
      <w:proofErr w:type="spellEnd"/>
      <w:r w:rsidRPr="00D35357">
        <w:rPr>
          <w:iCs/>
        </w:rPr>
        <w:t xml:space="preserve"> </w:t>
      </w:r>
      <w:proofErr w:type="spellStart"/>
      <w:r w:rsidR="00D35357" w:rsidRPr="00D35357">
        <w:rPr>
          <w:iCs/>
        </w:rPr>
        <w:t>займенники</w:t>
      </w:r>
      <w:proofErr w:type="spellEnd"/>
      <w:r w:rsidR="00D35357" w:rsidRPr="00D35357">
        <w:rPr>
          <w:iCs/>
        </w:rPr>
        <w:t xml:space="preserve"> та </w:t>
      </w:r>
      <w:proofErr w:type="spellStart"/>
      <w:r w:rsidR="00D35357" w:rsidRPr="00D35357">
        <w:rPr>
          <w:iCs/>
        </w:rPr>
        <w:t>заперечні</w:t>
      </w:r>
      <w:proofErr w:type="spellEnd"/>
      <w:r w:rsidR="00D35357" w:rsidRPr="00D35357">
        <w:rPr>
          <w:iCs/>
        </w:rPr>
        <w:t xml:space="preserve"> слова. </w:t>
      </w:r>
      <w:proofErr w:type="spellStart"/>
      <w:r w:rsidRPr="00D35357">
        <w:rPr>
          <w:iCs/>
        </w:rPr>
        <w:t>Займенник</w:t>
      </w:r>
      <w:proofErr w:type="spellEnd"/>
      <w:r w:rsidRPr="00D35357">
        <w:rPr>
          <w:iCs/>
        </w:rPr>
        <w:t xml:space="preserve"> </w:t>
      </w:r>
      <w:r w:rsidRPr="00D35357">
        <w:rPr>
          <w:iCs/>
          <w:lang w:val="de-DE"/>
        </w:rPr>
        <w:t>es</w:t>
      </w:r>
      <w:r w:rsidRPr="00D35357">
        <w:rPr>
          <w:iCs/>
        </w:rPr>
        <w:t>.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Часові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форми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дієслова</w:t>
      </w:r>
      <w:proofErr w:type="spellEnd"/>
      <w:r w:rsidRPr="00BD4929">
        <w:rPr>
          <w:iCs/>
        </w:rPr>
        <w:t xml:space="preserve">. </w:t>
      </w:r>
      <w:proofErr w:type="spellStart"/>
      <w:r w:rsidRPr="00BD4929">
        <w:rPr>
          <w:iCs/>
        </w:rPr>
        <w:t>Утворення</w:t>
      </w:r>
      <w:proofErr w:type="spellEnd"/>
      <w:r w:rsidRPr="00BD4929">
        <w:rPr>
          <w:iCs/>
        </w:rPr>
        <w:t xml:space="preserve">, </w:t>
      </w:r>
      <w:proofErr w:type="spellStart"/>
      <w:r w:rsidRPr="00BD4929">
        <w:rPr>
          <w:iCs/>
        </w:rPr>
        <w:t>значення</w:t>
      </w:r>
      <w:proofErr w:type="spellEnd"/>
      <w:r w:rsidRPr="00BD4929">
        <w:rPr>
          <w:iCs/>
        </w:rPr>
        <w:t xml:space="preserve"> та </w:t>
      </w:r>
      <w:proofErr w:type="spellStart"/>
      <w:r w:rsidRPr="00BD4929">
        <w:rPr>
          <w:iCs/>
        </w:rPr>
        <w:t>вживання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форми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минулого</w:t>
      </w:r>
      <w:proofErr w:type="spellEnd"/>
      <w:r w:rsidRPr="00BD4929">
        <w:rPr>
          <w:iCs/>
        </w:rPr>
        <w:t xml:space="preserve"> часу </w:t>
      </w:r>
      <w:proofErr w:type="spellStart"/>
      <w:r w:rsidRPr="00BD4929">
        <w:rPr>
          <w:i/>
          <w:iCs/>
          <w:lang w:val="de-DE"/>
        </w:rPr>
        <w:t>Pr</w:t>
      </w:r>
      <w:proofErr w:type="spellEnd"/>
      <w:r w:rsidRPr="00BD4929">
        <w:rPr>
          <w:i/>
          <w:iCs/>
        </w:rPr>
        <w:t>ä</w:t>
      </w:r>
      <w:proofErr w:type="spellStart"/>
      <w:r w:rsidRPr="00BD4929">
        <w:rPr>
          <w:i/>
          <w:iCs/>
          <w:lang w:val="de-DE"/>
        </w:rPr>
        <w:t>teritum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 xml:space="preserve">Утворення минулого часу </w:t>
      </w:r>
      <w:r w:rsidRPr="00BD4929">
        <w:rPr>
          <w:i/>
          <w:iCs/>
          <w:lang w:val="de-DE"/>
        </w:rPr>
        <w:t>Perfekt</w:t>
      </w:r>
      <w:r w:rsidRPr="00BD4929">
        <w:rPr>
          <w:iCs/>
          <w:lang w:val="uk-UA"/>
        </w:rPr>
        <w:t xml:space="preserve">, вживання допоміжних дієслів </w:t>
      </w:r>
      <w:r w:rsidRPr="00BD4929">
        <w:rPr>
          <w:i/>
          <w:iCs/>
          <w:lang w:val="de-DE"/>
        </w:rPr>
        <w:t>haben</w:t>
      </w:r>
      <w:r w:rsidRPr="00BD4929">
        <w:rPr>
          <w:i/>
          <w:iCs/>
          <w:lang w:val="uk-UA"/>
        </w:rPr>
        <w:t xml:space="preserve"> </w:t>
      </w:r>
      <w:r w:rsidRPr="00BD4929">
        <w:rPr>
          <w:iCs/>
          <w:lang w:val="uk-UA"/>
        </w:rPr>
        <w:t xml:space="preserve">та </w:t>
      </w:r>
      <w:r w:rsidRPr="00BD4929">
        <w:rPr>
          <w:i/>
          <w:iCs/>
          <w:lang w:val="de-DE"/>
        </w:rPr>
        <w:t>sein</w:t>
      </w:r>
      <w:r w:rsidRPr="00BD4929">
        <w:rPr>
          <w:i/>
          <w:iCs/>
          <w:lang w:val="uk-UA"/>
        </w:rPr>
        <w:t xml:space="preserve">. </w:t>
      </w:r>
      <w:proofErr w:type="spellStart"/>
      <w:r w:rsidRPr="00BD4929">
        <w:rPr>
          <w:iCs/>
        </w:rPr>
        <w:t>Утворення</w:t>
      </w:r>
      <w:proofErr w:type="spellEnd"/>
      <w:r w:rsidRPr="00BD4929">
        <w:rPr>
          <w:iCs/>
        </w:rPr>
        <w:t xml:space="preserve"> </w:t>
      </w:r>
      <w:r w:rsidRPr="00BD4929">
        <w:rPr>
          <w:i/>
          <w:iCs/>
          <w:lang w:val="de-DE"/>
        </w:rPr>
        <w:t>Perfekt</w:t>
      </w:r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модальних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дієслів</w:t>
      </w:r>
      <w:proofErr w:type="spellEnd"/>
      <w:r w:rsidRPr="00BD4929">
        <w:rPr>
          <w:iCs/>
        </w:rPr>
        <w:t xml:space="preserve">. </w:t>
      </w:r>
      <w:proofErr w:type="spellStart"/>
      <w:r w:rsidRPr="00BD4929">
        <w:rPr>
          <w:iCs/>
        </w:rPr>
        <w:t>Значення</w:t>
      </w:r>
      <w:proofErr w:type="spellEnd"/>
      <w:r w:rsidRPr="00BD4929">
        <w:rPr>
          <w:iCs/>
        </w:rPr>
        <w:t xml:space="preserve"> та </w:t>
      </w:r>
      <w:proofErr w:type="spellStart"/>
      <w:r w:rsidRPr="00BD4929">
        <w:rPr>
          <w:iCs/>
        </w:rPr>
        <w:t>вживання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форми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минулого</w:t>
      </w:r>
      <w:proofErr w:type="spellEnd"/>
      <w:r w:rsidRPr="00BD4929">
        <w:rPr>
          <w:iCs/>
        </w:rPr>
        <w:t xml:space="preserve"> часу </w:t>
      </w:r>
      <w:r w:rsidRPr="00BD4929">
        <w:rPr>
          <w:i/>
          <w:iCs/>
          <w:lang w:val="de-DE"/>
        </w:rPr>
        <w:t>Perfekt</w:t>
      </w:r>
      <w:r w:rsidRPr="00BD4929">
        <w:rPr>
          <w:iCs/>
        </w:rPr>
        <w:t xml:space="preserve">. </w:t>
      </w:r>
    </w:p>
    <w:p w:rsidR="005F4853" w:rsidRPr="00BD4929" w:rsidRDefault="00D35357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  <w:proofErr w:type="spellStart"/>
      <w:r w:rsidR="005F4853" w:rsidRPr="00BD4929">
        <w:rPr>
          <w:iCs/>
        </w:rPr>
        <w:t>Утворення</w:t>
      </w:r>
      <w:proofErr w:type="spellEnd"/>
      <w:r w:rsidR="005F4853" w:rsidRPr="00BD4929">
        <w:rPr>
          <w:iCs/>
        </w:rPr>
        <w:t xml:space="preserve">, </w:t>
      </w:r>
      <w:proofErr w:type="spellStart"/>
      <w:r w:rsidR="005F4853" w:rsidRPr="00BD4929">
        <w:rPr>
          <w:iCs/>
        </w:rPr>
        <w:t>значення</w:t>
      </w:r>
      <w:proofErr w:type="spellEnd"/>
      <w:r w:rsidR="005F4853" w:rsidRPr="00BD4929">
        <w:rPr>
          <w:iCs/>
        </w:rPr>
        <w:t xml:space="preserve"> та </w:t>
      </w:r>
      <w:proofErr w:type="spellStart"/>
      <w:r w:rsidR="005F4853" w:rsidRPr="00BD4929">
        <w:rPr>
          <w:iCs/>
        </w:rPr>
        <w:t>вживання</w:t>
      </w:r>
      <w:proofErr w:type="spellEnd"/>
      <w:r w:rsidR="005F4853" w:rsidRPr="00BD4929">
        <w:rPr>
          <w:iCs/>
        </w:rPr>
        <w:t xml:space="preserve"> </w:t>
      </w:r>
      <w:proofErr w:type="spellStart"/>
      <w:r w:rsidR="005F4853" w:rsidRPr="00BD4929">
        <w:rPr>
          <w:iCs/>
        </w:rPr>
        <w:t>минулого</w:t>
      </w:r>
      <w:proofErr w:type="spellEnd"/>
      <w:r w:rsidR="005F4853" w:rsidRPr="00BD4929">
        <w:rPr>
          <w:iCs/>
        </w:rPr>
        <w:t xml:space="preserve"> часу </w:t>
      </w:r>
      <w:r w:rsidR="005F4853" w:rsidRPr="00BD4929">
        <w:rPr>
          <w:i/>
          <w:iCs/>
          <w:lang w:val="de-DE"/>
        </w:rPr>
        <w:t>Plusquamperfekt</w:t>
      </w:r>
      <w:r w:rsidR="005F4853" w:rsidRPr="00BD4929">
        <w:rPr>
          <w:iCs/>
        </w:rPr>
        <w:t>.</w:t>
      </w:r>
      <w:r w:rsidR="005F4853" w:rsidRPr="00BD4929">
        <w:rPr>
          <w:iCs/>
          <w:lang w:val="uk-UA"/>
        </w:rPr>
        <w:t xml:space="preserve"> </w:t>
      </w:r>
    </w:p>
    <w:p w:rsidR="005F4853" w:rsidRPr="00BD4929" w:rsidRDefault="00D35357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  <w:r w:rsidR="005F4853" w:rsidRPr="00BD4929">
        <w:rPr>
          <w:iCs/>
          <w:lang w:val="uk-UA"/>
        </w:rPr>
        <w:t xml:space="preserve">Утворення та вживання майбутнього часу </w:t>
      </w:r>
      <w:r w:rsidR="005F4853" w:rsidRPr="00BD4929">
        <w:rPr>
          <w:i/>
          <w:iCs/>
          <w:lang w:val="de-DE"/>
        </w:rPr>
        <w:t>Futur</w:t>
      </w:r>
      <w:r w:rsidR="005F4853" w:rsidRPr="00BD4929">
        <w:rPr>
          <w:i/>
          <w:iCs/>
          <w:lang w:val="uk-UA"/>
        </w:rPr>
        <w:t xml:space="preserve"> </w:t>
      </w:r>
      <w:r w:rsidR="005F4853" w:rsidRPr="00BD4929">
        <w:rPr>
          <w:i/>
          <w:iCs/>
          <w:lang w:val="de-DE"/>
        </w:rPr>
        <w:t>I</w:t>
      </w:r>
      <w:r w:rsidR="005F4853" w:rsidRPr="00BD4929">
        <w:rPr>
          <w:i/>
          <w:iCs/>
          <w:lang w:val="uk-UA"/>
        </w:rPr>
        <w:t xml:space="preserve"> </w:t>
      </w:r>
      <w:r w:rsidR="005F4853" w:rsidRPr="00BD4929">
        <w:rPr>
          <w:iCs/>
          <w:lang w:val="uk-UA"/>
        </w:rPr>
        <w:t>та</w:t>
      </w:r>
      <w:r w:rsidR="005F4853" w:rsidRPr="00BD4929">
        <w:rPr>
          <w:i/>
          <w:iCs/>
          <w:lang w:val="uk-UA"/>
        </w:rPr>
        <w:t xml:space="preserve"> </w:t>
      </w:r>
      <w:r w:rsidR="005F4853" w:rsidRPr="00BD4929">
        <w:rPr>
          <w:i/>
          <w:iCs/>
          <w:lang w:val="de-DE"/>
        </w:rPr>
        <w:t>Futur</w:t>
      </w:r>
      <w:r w:rsidR="005F4853" w:rsidRPr="00BD4929">
        <w:rPr>
          <w:i/>
          <w:iCs/>
          <w:lang w:val="uk-UA"/>
        </w:rPr>
        <w:t xml:space="preserve"> </w:t>
      </w:r>
      <w:r w:rsidR="005F4853" w:rsidRPr="00BD4929">
        <w:rPr>
          <w:i/>
          <w:iCs/>
          <w:lang w:val="de-DE"/>
        </w:rPr>
        <w:t>II</w:t>
      </w:r>
      <w:r w:rsidR="005F4853" w:rsidRPr="00BD4929">
        <w:rPr>
          <w:iCs/>
          <w:lang w:val="uk-UA"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lang w:val="uk-UA"/>
        </w:rPr>
      </w:pPr>
      <w:r w:rsidRPr="00BD4929">
        <w:rPr>
          <w:lang w:val="uk-UA"/>
        </w:rPr>
        <w:t xml:space="preserve">Прикметник. Атрибутивне та предикативне вживання прикметників.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lang w:val="uk-UA"/>
        </w:rPr>
      </w:pPr>
      <w:r w:rsidRPr="00BD4929">
        <w:rPr>
          <w:lang w:val="uk-UA"/>
        </w:rPr>
        <w:t xml:space="preserve">Відмінювання прикметників.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lang w:val="uk-UA"/>
        </w:rPr>
      </w:pPr>
      <w:r w:rsidRPr="00BD4929">
        <w:rPr>
          <w:lang w:val="uk-UA"/>
        </w:rPr>
        <w:t xml:space="preserve">Субстантивовані прикметники.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 xml:space="preserve">Ступені порівняння прикметників. </w:t>
      </w:r>
    </w:p>
    <w:p w:rsidR="005F4853" w:rsidRPr="00D35357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D35357">
        <w:rPr>
          <w:iCs/>
          <w:lang w:val="uk-UA"/>
        </w:rPr>
        <w:t xml:space="preserve">Прислівник. Класифікація та вживання прислівників. Ступені порівняння прислівників.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>Займенникові прислівники.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>Модальні слова.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 xml:space="preserve">Прийменник. Значення та вживання прийменників. </w:t>
      </w:r>
      <w:proofErr w:type="spellStart"/>
      <w:r w:rsidRPr="00BD4929">
        <w:rPr>
          <w:iCs/>
          <w:lang w:val="uk-UA"/>
        </w:rPr>
        <w:t>Керуванн</w:t>
      </w:r>
      <w:proofErr w:type="spellEnd"/>
      <w:r w:rsidRPr="00BD4929">
        <w:rPr>
          <w:iCs/>
        </w:rPr>
        <w:t xml:space="preserve">я </w:t>
      </w:r>
      <w:proofErr w:type="spellStart"/>
      <w:r w:rsidRPr="00BD4929">
        <w:rPr>
          <w:iCs/>
        </w:rPr>
        <w:t>прийменників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Прийменники</w:t>
      </w:r>
      <w:proofErr w:type="spellEnd"/>
      <w:r w:rsidRPr="00BD4929">
        <w:rPr>
          <w:iCs/>
        </w:rPr>
        <w:t xml:space="preserve">, </w:t>
      </w:r>
      <w:proofErr w:type="spellStart"/>
      <w:r w:rsidRPr="00BD4929">
        <w:rPr>
          <w:iCs/>
        </w:rPr>
        <w:t>які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вживаються</w:t>
      </w:r>
      <w:proofErr w:type="spellEnd"/>
      <w:r w:rsidRPr="00BD4929">
        <w:rPr>
          <w:iCs/>
        </w:rPr>
        <w:t xml:space="preserve"> з </w:t>
      </w:r>
      <w:proofErr w:type="spellStart"/>
      <w:r w:rsidRPr="00BD4929">
        <w:rPr>
          <w:iCs/>
        </w:rPr>
        <w:t>Знахідним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відмінком</w:t>
      </w:r>
      <w:proofErr w:type="spellEnd"/>
      <w:r w:rsidRPr="00BD4929">
        <w:rPr>
          <w:iCs/>
          <w:lang w:val="uk-UA"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>П</w:t>
      </w:r>
      <w:proofErr w:type="spellStart"/>
      <w:r w:rsidRPr="00BD4929">
        <w:rPr>
          <w:iCs/>
        </w:rPr>
        <w:t>рийменники</w:t>
      </w:r>
      <w:proofErr w:type="spellEnd"/>
      <w:r w:rsidRPr="00BD4929">
        <w:rPr>
          <w:iCs/>
        </w:rPr>
        <w:t xml:space="preserve"> з </w:t>
      </w:r>
      <w:proofErr w:type="spellStart"/>
      <w:r w:rsidRPr="00BD4929">
        <w:rPr>
          <w:iCs/>
        </w:rPr>
        <w:t>Давальним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відмінком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Прийменники</w:t>
      </w:r>
      <w:proofErr w:type="spellEnd"/>
      <w:r w:rsidRPr="00BD4929">
        <w:rPr>
          <w:iCs/>
          <w:lang w:val="uk-UA"/>
        </w:rPr>
        <w:t>,</w:t>
      </w:r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які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вживаються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із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Знахідним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або</w:t>
      </w:r>
      <w:proofErr w:type="spellEnd"/>
      <w:r w:rsidRPr="00BD4929">
        <w:rPr>
          <w:iCs/>
        </w:rPr>
        <w:t xml:space="preserve"> з </w:t>
      </w:r>
      <w:proofErr w:type="spellStart"/>
      <w:r w:rsidRPr="00BD4929">
        <w:rPr>
          <w:iCs/>
        </w:rPr>
        <w:t>Давальним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відмінком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Прийменники</w:t>
      </w:r>
      <w:proofErr w:type="spellEnd"/>
      <w:r w:rsidRPr="00BD4929">
        <w:rPr>
          <w:iCs/>
        </w:rPr>
        <w:t xml:space="preserve"> з </w:t>
      </w:r>
      <w:proofErr w:type="spellStart"/>
      <w:r w:rsidRPr="00BD4929">
        <w:rPr>
          <w:iCs/>
        </w:rPr>
        <w:t>Родовим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відмінком</w:t>
      </w:r>
      <w:proofErr w:type="spellEnd"/>
      <w:r w:rsidRPr="00BD4929">
        <w:rPr>
          <w:iCs/>
        </w:rPr>
        <w:t xml:space="preserve">. </w:t>
      </w:r>
    </w:p>
    <w:p w:rsidR="005F4853" w:rsidRPr="00D35357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D35357">
        <w:rPr>
          <w:lang w:val="uk-UA"/>
        </w:rPr>
        <w:t xml:space="preserve">Керування дієслів. </w:t>
      </w:r>
      <w:bookmarkStart w:id="0" w:name="_GoBack"/>
      <w:bookmarkEnd w:id="0"/>
      <w:r w:rsidRPr="00D35357">
        <w:rPr>
          <w:iCs/>
          <w:lang w:val="uk-UA"/>
        </w:rPr>
        <w:t>Керування прикметників та іменників в німецькій мові.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r w:rsidRPr="00BD4929">
        <w:rPr>
          <w:iCs/>
          <w:lang w:val="uk-UA"/>
        </w:rPr>
        <w:t>Пасивний стан. Пасивний стан дії (</w:t>
      </w:r>
      <w:r w:rsidRPr="00BD4929">
        <w:rPr>
          <w:i/>
          <w:iCs/>
          <w:lang w:val="de-DE"/>
        </w:rPr>
        <w:t>Vorgangspassiv</w:t>
      </w:r>
      <w:r w:rsidRPr="00BD4929">
        <w:rPr>
          <w:i/>
          <w:iCs/>
          <w:lang w:val="uk-UA"/>
        </w:rPr>
        <w:t xml:space="preserve"> / </w:t>
      </w:r>
      <w:r w:rsidRPr="00BD4929">
        <w:rPr>
          <w:i/>
          <w:iCs/>
          <w:lang w:val="de-DE"/>
        </w:rPr>
        <w:t>Handlungspassiv</w:t>
      </w:r>
      <w:r w:rsidRPr="00BD4929">
        <w:rPr>
          <w:i/>
          <w:iCs/>
          <w:lang w:val="uk-UA"/>
        </w:rPr>
        <w:t xml:space="preserve"> / </w:t>
      </w:r>
      <w:r w:rsidRPr="00BD4929">
        <w:rPr>
          <w:i/>
          <w:iCs/>
          <w:lang w:val="de-DE"/>
        </w:rPr>
        <w:t>werden</w:t>
      </w:r>
      <w:r w:rsidRPr="00BD4929">
        <w:rPr>
          <w:i/>
          <w:iCs/>
          <w:lang w:val="uk-UA"/>
        </w:rPr>
        <w:t>-</w:t>
      </w:r>
      <w:r w:rsidRPr="00BD4929">
        <w:rPr>
          <w:i/>
          <w:iCs/>
          <w:lang w:val="de-DE"/>
        </w:rPr>
        <w:t>Passiv</w:t>
      </w:r>
      <w:r w:rsidRPr="00BD4929">
        <w:rPr>
          <w:iCs/>
          <w:lang w:val="uk-UA"/>
        </w:rPr>
        <w:t>) та пасивний стан стану (</w:t>
      </w:r>
      <w:r w:rsidRPr="00BD4929">
        <w:rPr>
          <w:i/>
          <w:iCs/>
          <w:lang w:val="de-DE"/>
        </w:rPr>
        <w:t>Zustandspassiv</w:t>
      </w:r>
      <w:r w:rsidRPr="00BD4929">
        <w:rPr>
          <w:i/>
          <w:iCs/>
          <w:lang w:val="uk-UA"/>
        </w:rPr>
        <w:t xml:space="preserve"> / </w:t>
      </w:r>
      <w:r w:rsidRPr="00BD4929">
        <w:rPr>
          <w:i/>
          <w:iCs/>
          <w:lang w:val="de-DE"/>
        </w:rPr>
        <w:t>sein</w:t>
      </w:r>
      <w:r w:rsidRPr="00BD4929">
        <w:rPr>
          <w:i/>
          <w:iCs/>
          <w:lang w:val="uk-UA"/>
        </w:rPr>
        <w:t>-</w:t>
      </w:r>
      <w:r w:rsidRPr="00BD4929">
        <w:rPr>
          <w:i/>
          <w:iCs/>
          <w:lang w:val="de-DE"/>
        </w:rPr>
        <w:t>Passiv</w:t>
      </w:r>
      <w:r w:rsidRPr="00BD4929">
        <w:rPr>
          <w:iCs/>
          <w:lang w:val="uk-UA"/>
        </w:rPr>
        <w:t xml:space="preserve">). </w:t>
      </w:r>
      <w:proofErr w:type="spellStart"/>
      <w:r w:rsidRPr="00BD4929">
        <w:rPr>
          <w:iCs/>
        </w:rPr>
        <w:t>Утворення</w:t>
      </w:r>
      <w:proofErr w:type="spellEnd"/>
      <w:r w:rsidRPr="00BD4929">
        <w:rPr>
          <w:iCs/>
        </w:rPr>
        <w:t xml:space="preserve"> форм </w:t>
      </w:r>
      <w:proofErr w:type="spellStart"/>
      <w:r w:rsidRPr="00BD4929">
        <w:rPr>
          <w:iCs/>
        </w:rPr>
        <w:t>пасивного</w:t>
      </w:r>
      <w:proofErr w:type="spellEnd"/>
      <w:r w:rsidRPr="00BD4929">
        <w:rPr>
          <w:iCs/>
        </w:rPr>
        <w:t xml:space="preserve"> стану.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Приєднання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виконавця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дії</w:t>
      </w:r>
      <w:proofErr w:type="spellEnd"/>
      <w:r w:rsidRPr="00BD4929">
        <w:rPr>
          <w:iCs/>
        </w:rPr>
        <w:t xml:space="preserve">, причини </w:t>
      </w:r>
      <w:proofErr w:type="spellStart"/>
      <w:r w:rsidRPr="00BD4929">
        <w:rPr>
          <w:iCs/>
        </w:rPr>
        <w:t>або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засобу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дії</w:t>
      </w:r>
      <w:proofErr w:type="spellEnd"/>
      <w:r w:rsidRPr="00BD4929">
        <w:rPr>
          <w:iCs/>
        </w:rPr>
        <w:t xml:space="preserve"> в </w:t>
      </w:r>
      <w:proofErr w:type="spellStart"/>
      <w:r w:rsidRPr="00BD4929">
        <w:rPr>
          <w:iCs/>
        </w:rPr>
        <w:t>пасивному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стані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Конкурентні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форми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пасиву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iCs/>
          <w:lang w:val="uk-UA"/>
        </w:rPr>
      </w:pPr>
      <w:proofErr w:type="spellStart"/>
      <w:r w:rsidRPr="00BD4929">
        <w:rPr>
          <w:iCs/>
        </w:rPr>
        <w:t>Вживання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модальних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дієслів</w:t>
      </w:r>
      <w:proofErr w:type="spellEnd"/>
      <w:r w:rsidRPr="00BD4929">
        <w:rPr>
          <w:iCs/>
        </w:rPr>
        <w:t xml:space="preserve"> </w:t>
      </w:r>
      <w:proofErr w:type="gramStart"/>
      <w:r w:rsidRPr="00BD4929">
        <w:rPr>
          <w:iCs/>
        </w:rPr>
        <w:t>в</w:t>
      </w:r>
      <w:proofErr w:type="gram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пасивних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конструкціях</w:t>
      </w:r>
      <w:proofErr w:type="spellEnd"/>
      <w:r w:rsidRPr="00BD4929">
        <w:rPr>
          <w:iCs/>
        </w:rPr>
        <w:t xml:space="preserve">. 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</w:pPr>
      <w:proofErr w:type="spellStart"/>
      <w:r w:rsidRPr="00BD4929">
        <w:rPr>
          <w:iCs/>
        </w:rPr>
        <w:t>Безособовий</w:t>
      </w:r>
      <w:proofErr w:type="spellEnd"/>
      <w:r w:rsidRPr="00BD4929">
        <w:rPr>
          <w:iCs/>
        </w:rPr>
        <w:t xml:space="preserve"> </w:t>
      </w:r>
      <w:proofErr w:type="spellStart"/>
      <w:r w:rsidRPr="00BD4929">
        <w:rPr>
          <w:iCs/>
        </w:rPr>
        <w:t>пасив</w:t>
      </w:r>
      <w:proofErr w:type="spellEnd"/>
      <w:r w:rsidRPr="00BD4929">
        <w:rPr>
          <w:iCs/>
        </w:rPr>
        <w:t xml:space="preserve">: </w:t>
      </w:r>
      <w:proofErr w:type="spellStart"/>
      <w:r w:rsidRPr="00BD4929">
        <w:rPr>
          <w:iCs/>
        </w:rPr>
        <w:t>утворення</w:t>
      </w:r>
      <w:proofErr w:type="spellEnd"/>
      <w:r w:rsidRPr="00BD4929">
        <w:rPr>
          <w:iCs/>
        </w:rPr>
        <w:t xml:space="preserve">, </w:t>
      </w:r>
      <w:proofErr w:type="spellStart"/>
      <w:r w:rsidRPr="00BD4929">
        <w:rPr>
          <w:iCs/>
        </w:rPr>
        <w:t>значення</w:t>
      </w:r>
      <w:proofErr w:type="spellEnd"/>
      <w:r w:rsidRPr="00BD4929">
        <w:rPr>
          <w:iCs/>
        </w:rPr>
        <w:t xml:space="preserve"> та </w:t>
      </w:r>
      <w:proofErr w:type="spellStart"/>
      <w:r w:rsidRPr="00BD4929">
        <w:rPr>
          <w:iCs/>
        </w:rPr>
        <w:t>вживання</w:t>
      </w:r>
      <w:proofErr w:type="spellEnd"/>
      <w:r w:rsidRPr="00BD4929">
        <w:rPr>
          <w:iCs/>
        </w:rPr>
        <w:t>.</w:t>
      </w:r>
    </w:p>
    <w:p w:rsidR="005F4853" w:rsidRPr="00BD4929" w:rsidRDefault="005F4853" w:rsidP="00BD4929">
      <w:pPr>
        <w:pStyle w:val="a4"/>
        <w:numPr>
          <w:ilvl w:val="0"/>
          <w:numId w:val="4"/>
        </w:numPr>
        <w:shd w:val="clear" w:color="auto" w:fill="FFFFFF"/>
        <w:tabs>
          <w:tab w:val="num" w:pos="540"/>
        </w:tabs>
        <w:suppressAutoHyphens w:val="0"/>
        <w:jc w:val="both"/>
        <w:rPr>
          <w:lang w:val="uk-UA"/>
        </w:rPr>
      </w:pPr>
      <w:proofErr w:type="spellStart"/>
      <w:r w:rsidRPr="00BD4929">
        <w:rPr>
          <w:iCs/>
        </w:rPr>
        <w:t>Сполучник</w:t>
      </w:r>
      <w:proofErr w:type="spellEnd"/>
      <w:r w:rsidRPr="00BD4929">
        <w:rPr>
          <w:iCs/>
        </w:rPr>
        <w:t xml:space="preserve">. </w:t>
      </w:r>
      <w:proofErr w:type="spellStart"/>
      <w:r w:rsidRPr="00BD4929">
        <w:rPr>
          <w:iCs/>
        </w:rPr>
        <w:t>Частка</w:t>
      </w:r>
      <w:proofErr w:type="spellEnd"/>
      <w:r w:rsidRPr="00BD4929">
        <w:rPr>
          <w:iCs/>
        </w:rPr>
        <w:t xml:space="preserve">. </w:t>
      </w:r>
      <w:proofErr w:type="spellStart"/>
      <w:r w:rsidRPr="00BD4929">
        <w:rPr>
          <w:iCs/>
        </w:rPr>
        <w:t>Вигук</w:t>
      </w:r>
      <w:proofErr w:type="spellEnd"/>
      <w:r w:rsidRPr="00BD4929">
        <w:rPr>
          <w:iCs/>
        </w:rPr>
        <w:t>.</w:t>
      </w:r>
    </w:p>
    <w:p w:rsidR="00E75CB8" w:rsidRPr="00A843FB" w:rsidRDefault="00E75CB8" w:rsidP="005F4853">
      <w:pPr>
        <w:suppressAutoHyphens w:val="0"/>
        <w:spacing w:after="200" w:line="276" w:lineRule="auto"/>
        <w:rPr>
          <w:lang w:val="uk-UA"/>
        </w:rPr>
      </w:pPr>
    </w:p>
    <w:sectPr w:rsidR="00E75CB8" w:rsidRPr="00A843FB" w:rsidSect="00E7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AB2"/>
    <w:multiLevelType w:val="hybridMultilevel"/>
    <w:tmpl w:val="3F42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1E38"/>
    <w:multiLevelType w:val="hybridMultilevel"/>
    <w:tmpl w:val="EC28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40E48"/>
    <w:multiLevelType w:val="hybridMultilevel"/>
    <w:tmpl w:val="03705B26"/>
    <w:lvl w:ilvl="0" w:tplc="4942F9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F41142"/>
    <w:multiLevelType w:val="hybridMultilevel"/>
    <w:tmpl w:val="DC461582"/>
    <w:lvl w:ilvl="0" w:tplc="5C50CF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1355FE"/>
    <w:multiLevelType w:val="hybridMultilevel"/>
    <w:tmpl w:val="B4B63AE0"/>
    <w:lvl w:ilvl="0" w:tplc="FA5EA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3FB"/>
    <w:rsid w:val="00024F06"/>
    <w:rsid w:val="001567F2"/>
    <w:rsid w:val="00556B2C"/>
    <w:rsid w:val="00571A1D"/>
    <w:rsid w:val="005F4853"/>
    <w:rsid w:val="006522D4"/>
    <w:rsid w:val="007C3D10"/>
    <w:rsid w:val="007D78E5"/>
    <w:rsid w:val="00815840"/>
    <w:rsid w:val="00A843FB"/>
    <w:rsid w:val="00BD4929"/>
    <w:rsid w:val="00BE441D"/>
    <w:rsid w:val="00D35357"/>
    <w:rsid w:val="00D532C5"/>
    <w:rsid w:val="00D64A43"/>
    <w:rsid w:val="00E00384"/>
    <w:rsid w:val="00E75CB8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8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3FB"/>
    <w:pPr>
      <w:ind w:left="708"/>
    </w:pPr>
    <w:rPr>
      <w:sz w:val="24"/>
    </w:rPr>
  </w:style>
  <w:style w:type="character" w:customStyle="1" w:styleId="xfm25874526">
    <w:name w:val="xfm_25874526"/>
    <w:rsid w:val="00A843FB"/>
    <w:rPr>
      <w:rFonts w:cs="Times New Roman"/>
    </w:rPr>
  </w:style>
  <w:style w:type="paragraph" w:customStyle="1" w:styleId="Default">
    <w:name w:val="Default"/>
    <w:rsid w:val="00A84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Альона</cp:lastModifiedBy>
  <cp:revision>4</cp:revision>
  <dcterms:created xsi:type="dcterms:W3CDTF">2019-11-20T19:32:00Z</dcterms:created>
  <dcterms:modified xsi:type="dcterms:W3CDTF">2019-11-22T07:00:00Z</dcterms:modified>
</cp:coreProperties>
</file>